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78" w:rsidRPr="001A1178" w:rsidRDefault="001A1178" w:rsidP="001A11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1178">
        <w:rPr>
          <w:rFonts w:ascii="Times New Roman" w:hAnsi="Times New Roman" w:cs="Times New Roman"/>
          <w:b/>
          <w:sz w:val="32"/>
          <w:szCs w:val="32"/>
        </w:rPr>
        <w:t>MIESIĘCZNE OPŁATY ZA PRZEDSZKOLE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1178">
        <w:rPr>
          <w:rFonts w:ascii="Times New Roman" w:hAnsi="Times New Roman" w:cs="Times New Roman"/>
          <w:sz w:val="28"/>
          <w:szCs w:val="28"/>
          <w:u w:val="single"/>
        </w:rPr>
        <w:t xml:space="preserve">OPŁATA STAŁA </w:t>
      </w:r>
      <w:r w:rsidR="00FC3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E7E" w:rsidRPr="00FC3E7E">
        <w:rPr>
          <w:rFonts w:ascii="Times New Roman" w:hAnsi="Times New Roman" w:cs="Times New Roman"/>
          <w:sz w:val="28"/>
          <w:szCs w:val="28"/>
        </w:rPr>
        <w:t>(płacone z dołu</w:t>
      </w:r>
      <w:r w:rsidR="00FC3E7E">
        <w:rPr>
          <w:rFonts w:ascii="Times New Roman" w:hAnsi="Times New Roman" w:cs="Times New Roman"/>
          <w:sz w:val="28"/>
          <w:szCs w:val="28"/>
        </w:rPr>
        <w:t>, za zakończony miesiąc</w:t>
      </w:r>
      <w:bookmarkStart w:id="0" w:name="_GoBack"/>
      <w:bookmarkEnd w:id="0"/>
      <w:r w:rsidR="00FC3E7E" w:rsidRPr="00FC3E7E">
        <w:rPr>
          <w:rFonts w:ascii="Times New Roman" w:hAnsi="Times New Roman" w:cs="Times New Roman"/>
          <w:sz w:val="28"/>
          <w:szCs w:val="28"/>
        </w:rPr>
        <w:t>)</w:t>
      </w:r>
    </w:p>
    <w:p w:rsidR="001A1178" w:rsidRPr="001A1178" w:rsidRDefault="00FC3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miesięczna </w:t>
      </w:r>
      <w:r w:rsidR="001A1178">
        <w:rPr>
          <w:rFonts w:ascii="Times New Roman" w:hAnsi="Times New Roman" w:cs="Times New Roman"/>
          <w:sz w:val="28"/>
          <w:szCs w:val="28"/>
        </w:rPr>
        <w:t xml:space="preserve">liczba godzin faktycznej </w:t>
      </w:r>
      <w:r>
        <w:rPr>
          <w:rFonts w:ascii="Times New Roman" w:hAnsi="Times New Roman" w:cs="Times New Roman"/>
          <w:sz w:val="28"/>
          <w:szCs w:val="28"/>
        </w:rPr>
        <w:t xml:space="preserve">dziennej </w:t>
      </w:r>
      <w:r w:rsidR="001A1178">
        <w:rPr>
          <w:rFonts w:ascii="Times New Roman" w:hAnsi="Times New Roman" w:cs="Times New Roman"/>
          <w:sz w:val="28"/>
          <w:szCs w:val="28"/>
        </w:rPr>
        <w:t xml:space="preserve">obecności dziecka  </w:t>
      </w:r>
      <w:r>
        <w:rPr>
          <w:rFonts w:ascii="Times New Roman" w:hAnsi="Times New Roman" w:cs="Times New Roman"/>
          <w:sz w:val="28"/>
          <w:szCs w:val="28"/>
        </w:rPr>
        <w:t xml:space="preserve">ponad 5 godzin bezpłatnych </w:t>
      </w:r>
      <w:r w:rsidR="001A1178">
        <w:rPr>
          <w:rFonts w:ascii="Times New Roman" w:hAnsi="Times New Roman" w:cs="Times New Roman"/>
          <w:sz w:val="28"/>
          <w:szCs w:val="28"/>
        </w:rPr>
        <w:t xml:space="preserve"> </w:t>
      </w:r>
      <w:r w:rsidR="001A1178" w:rsidRPr="001A1178">
        <w:rPr>
          <w:rFonts w:ascii="Times New Roman" w:hAnsi="Times New Roman" w:cs="Times New Roman"/>
          <w:sz w:val="28"/>
          <w:szCs w:val="28"/>
        </w:rPr>
        <w:t xml:space="preserve"> </w:t>
      </w:r>
      <w:r w:rsidR="001A1178">
        <w:rPr>
          <w:rFonts w:ascii="Times New Roman" w:hAnsi="Times New Roman" w:cs="Times New Roman"/>
          <w:sz w:val="28"/>
          <w:szCs w:val="28"/>
        </w:rPr>
        <w:t xml:space="preserve">   </w:t>
      </w:r>
      <w:r w:rsidR="001A1178" w:rsidRPr="001A1178">
        <w:rPr>
          <w:rFonts w:ascii="Times New Roman" w:hAnsi="Times New Roman" w:cs="Times New Roman"/>
          <w:sz w:val="28"/>
          <w:szCs w:val="28"/>
        </w:rPr>
        <w:t xml:space="preserve">x 1,00 zł  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20 godzin  x 1,00 zł = 2</w:t>
      </w:r>
      <w:r w:rsidRPr="001A1178">
        <w:rPr>
          <w:rFonts w:ascii="Times New Roman" w:hAnsi="Times New Roman" w:cs="Times New Roman"/>
          <w:sz w:val="28"/>
          <w:szCs w:val="28"/>
        </w:rPr>
        <w:t>0,00 zł</w:t>
      </w:r>
    </w:p>
    <w:p w:rsidR="001A1178" w:rsidRDefault="001A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117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78">
        <w:rPr>
          <w:rFonts w:ascii="Times New Roman" w:hAnsi="Times New Roman" w:cs="Times New Roman"/>
          <w:sz w:val="28"/>
          <w:szCs w:val="28"/>
        </w:rPr>
        <w:t>dzieci 6 letnie są zwolnione z opłaty stałej</w:t>
      </w:r>
    </w:p>
    <w:p w:rsidR="001A1178" w:rsidRPr="001A1178" w:rsidRDefault="001A1178" w:rsidP="001A1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liczona jest każda rozpoczęta godzina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1178">
        <w:rPr>
          <w:rFonts w:ascii="Times New Roman" w:hAnsi="Times New Roman" w:cs="Times New Roman"/>
          <w:sz w:val="28"/>
          <w:szCs w:val="28"/>
          <w:u w:val="single"/>
        </w:rPr>
        <w:t>OPŁATA ZA WYŻYWIENIE</w:t>
      </w:r>
      <w:r w:rsidR="00FC3E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E7E" w:rsidRPr="00FC3E7E">
        <w:rPr>
          <w:rFonts w:ascii="Times New Roman" w:hAnsi="Times New Roman" w:cs="Times New Roman"/>
          <w:sz w:val="28"/>
          <w:szCs w:val="28"/>
        </w:rPr>
        <w:t>(płacone z góry)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dzienna stawka żywieniowa  </w:t>
      </w:r>
      <w:r w:rsidRPr="002B2F39">
        <w:rPr>
          <w:rFonts w:ascii="Times New Roman" w:hAnsi="Times New Roman" w:cs="Times New Roman"/>
          <w:b/>
          <w:sz w:val="28"/>
          <w:szCs w:val="28"/>
        </w:rPr>
        <w:t>6,00 zł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</w:rPr>
      </w:pPr>
      <w:r w:rsidRPr="001A1178">
        <w:rPr>
          <w:rFonts w:ascii="Times New Roman" w:hAnsi="Times New Roman" w:cs="Times New Roman"/>
          <w:sz w:val="28"/>
          <w:szCs w:val="28"/>
        </w:rPr>
        <w:t>śniadanie 1,50 zł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A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obiad 3,0</w:t>
      </w:r>
      <w:r w:rsidRPr="001A1178">
        <w:rPr>
          <w:rFonts w:ascii="Times New Roman" w:hAnsi="Times New Roman" w:cs="Times New Roman"/>
          <w:sz w:val="28"/>
          <w:szCs w:val="28"/>
        </w:rPr>
        <w:t>0 zł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1A1178">
        <w:rPr>
          <w:rFonts w:ascii="Times New Roman" w:hAnsi="Times New Roman" w:cs="Times New Roman"/>
          <w:sz w:val="28"/>
          <w:szCs w:val="28"/>
        </w:rPr>
        <w:t xml:space="preserve"> podwieczorek 1,50 zł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</w:rPr>
      </w:pPr>
      <w:r w:rsidRPr="001A1178">
        <w:rPr>
          <w:rFonts w:ascii="Times New Roman" w:hAnsi="Times New Roman" w:cs="Times New Roman"/>
          <w:sz w:val="28"/>
          <w:szCs w:val="28"/>
        </w:rPr>
        <w:t xml:space="preserve">liczba dni w miesiącu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178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178">
        <w:rPr>
          <w:rFonts w:ascii="Times New Roman" w:hAnsi="Times New Roman" w:cs="Times New Roman"/>
          <w:sz w:val="28"/>
          <w:szCs w:val="28"/>
        </w:rPr>
        <w:t>wartość zadeklarowanych posiłków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A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np. 20 dni </w:t>
      </w:r>
      <w:r w:rsidR="002B2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3 posiłki, tj.6,0</w:t>
      </w:r>
      <w:r w:rsidRPr="001A1178">
        <w:rPr>
          <w:rFonts w:ascii="Times New Roman" w:hAnsi="Times New Roman" w:cs="Times New Roman"/>
          <w:sz w:val="28"/>
          <w:szCs w:val="28"/>
        </w:rPr>
        <w:t>0 z</w:t>
      </w:r>
      <w:r>
        <w:rPr>
          <w:rFonts w:ascii="Times New Roman" w:hAnsi="Times New Roman" w:cs="Times New Roman"/>
          <w:sz w:val="28"/>
          <w:szCs w:val="28"/>
        </w:rPr>
        <w:t>ł = 12</w:t>
      </w:r>
      <w:r w:rsidRPr="001A1178">
        <w:rPr>
          <w:rFonts w:ascii="Times New Roman" w:hAnsi="Times New Roman" w:cs="Times New Roman"/>
          <w:sz w:val="28"/>
          <w:szCs w:val="28"/>
        </w:rPr>
        <w:t>0,00 zł</w:t>
      </w:r>
    </w:p>
    <w:p w:rsidR="001A1178" w:rsidRPr="001A1178" w:rsidRDefault="001A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117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178">
        <w:rPr>
          <w:rFonts w:ascii="Times New Roman" w:hAnsi="Times New Roman" w:cs="Times New Roman"/>
          <w:sz w:val="28"/>
          <w:szCs w:val="28"/>
        </w:rPr>
        <w:t>odliczeniom podlegają dni ciągłej nieobecności powyżej 3</w:t>
      </w:r>
    </w:p>
    <w:p w:rsidR="007606F0" w:rsidRPr="001A1178" w:rsidRDefault="001A1178">
      <w:pPr>
        <w:rPr>
          <w:rFonts w:ascii="Times New Roman" w:hAnsi="Times New Roman" w:cs="Times New Roman"/>
          <w:sz w:val="28"/>
          <w:szCs w:val="28"/>
        </w:rPr>
      </w:pPr>
      <w:r w:rsidRPr="001A1178">
        <w:rPr>
          <w:rFonts w:ascii="Times New Roman" w:hAnsi="Times New Roman" w:cs="Times New Roman"/>
          <w:sz w:val="28"/>
          <w:szCs w:val="28"/>
        </w:rPr>
        <w:t>Należność za przedszkole to suma obu powyższych opła</w:t>
      </w:r>
      <w:r>
        <w:rPr>
          <w:rFonts w:ascii="Times New Roman" w:hAnsi="Times New Roman" w:cs="Times New Roman"/>
          <w:sz w:val="28"/>
          <w:szCs w:val="28"/>
        </w:rPr>
        <w:t>t.</w:t>
      </w:r>
    </w:p>
    <w:sectPr w:rsidR="007606F0" w:rsidRPr="001A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23C"/>
    <w:multiLevelType w:val="hybridMultilevel"/>
    <w:tmpl w:val="CE367D3A"/>
    <w:lvl w:ilvl="0" w:tplc="EC226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8"/>
    <w:rsid w:val="001A1178"/>
    <w:rsid w:val="002B2F39"/>
    <w:rsid w:val="007606F0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2020-03-17T08:29:00Z</dcterms:created>
  <dcterms:modified xsi:type="dcterms:W3CDTF">2020-03-17T15:39:00Z</dcterms:modified>
</cp:coreProperties>
</file>